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46" w:rsidRDefault="00A92346">
      <w:pPr>
        <w:rPr>
          <w:b/>
          <w:bCs/>
        </w:rPr>
      </w:pPr>
      <w:bookmarkStart w:id="0" w:name="_GoBack"/>
      <w:bookmarkEnd w:id="0"/>
    </w:p>
    <w:p w:rsidR="00F1592C" w:rsidRDefault="00F1592C">
      <w:pPr>
        <w:rPr>
          <w:b/>
          <w:bCs/>
        </w:rPr>
      </w:pPr>
    </w:p>
    <w:p w:rsidR="00F1592C" w:rsidRPr="009B4D91" w:rsidRDefault="00F1592C">
      <w:pPr>
        <w:rPr>
          <w:b/>
          <w:bCs/>
        </w:rPr>
      </w:pPr>
      <w:r>
        <w:rPr>
          <w:b/>
          <w:bCs/>
        </w:rPr>
        <w:t xml:space="preserve">Re: Government Response to </w:t>
      </w:r>
      <w:r w:rsidRPr="00F1592C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SARS-CoV-2</w:t>
      </w:r>
    </w:p>
    <w:p w:rsidR="009B4D91" w:rsidRDefault="009B4D91"/>
    <w:p w:rsidR="008531FA" w:rsidRDefault="008531FA">
      <w:r>
        <w:t xml:space="preserve">Dear </w:t>
      </w: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</w:p>
    <w:p w:rsidR="00F1592C" w:rsidRDefault="00F1592C" w:rsidP="00F1592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am writing as a result of my concern with government overreach in the response to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>SARS-CoV-2</w:t>
      </w:r>
      <w:r>
        <w:rPr>
          <w:rFonts w:cstheme="minorHAnsi"/>
          <w:sz w:val="22"/>
          <w:szCs w:val="22"/>
        </w:rPr>
        <w:t xml:space="preserve">. </w:t>
      </w:r>
      <w:r w:rsidRPr="00EB4FD3">
        <w:rPr>
          <w:rFonts w:cstheme="minorHAnsi"/>
          <w:sz w:val="22"/>
          <w:szCs w:val="22"/>
        </w:rPr>
        <w:t xml:space="preserve">The mass and indiscriminate containment of citizens and the </w:t>
      </w:r>
      <w:r>
        <w:rPr>
          <w:rFonts w:cstheme="minorHAnsi"/>
          <w:sz w:val="22"/>
          <w:szCs w:val="22"/>
        </w:rPr>
        <w:t>restricting</w:t>
      </w:r>
      <w:r w:rsidRPr="00EB4FD3">
        <w:rPr>
          <w:rFonts w:cstheme="minorHAnsi"/>
          <w:sz w:val="22"/>
          <w:szCs w:val="22"/>
        </w:rPr>
        <w:t xml:space="preserve"> of </w:t>
      </w:r>
      <w:r>
        <w:rPr>
          <w:rFonts w:cstheme="minorHAnsi"/>
          <w:sz w:val="22"/>
          <w:szCs w:val="22"/>
        </w:rPr>
        <w:t xml:space="preserve">access to </w:t>
      </w:r>
      <w:r w:rsidRPr="00EB4FD3">
        <w:rPr>
          <w:rFonts w:cstheme="minorHAnsi"/>
          <w:sz w:val="22"/>
          <w:szCs w:val="22"/>
        </w:rPr>
        <w:t>our economy, courts, parliament and livelihood</w:t>
      </w:r>
      <w:r>
        <w:rPr>
          <w:rFonts w:cstheme="minorHAnsi"/>
          <w:sz w:val="22"/>
          <w:szCs w:val="22"/>
        </w:rPr>
        <w:t>s</w:t>
      </w:r>
      <w:r w:rsidRPr="00EB4FD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are extraordinary measures that </w:t>
      </w:r>
      <w:r w:rsidRPr="00EB4FD3">
        <w:rPr>
          <w:rFonts w:cstheme="minorHAnsi"/>
          <w:sz w:val="22"/>
          <w:szCs w:val="22"/>
        </w:rPr>
        <w:t>ha</w:t>
      </w:r>
      <w:r>
        <w:rPr>
          <w:rFonts w:cstheme="minorHAnsi"/>
          <w:sz w:val="22"/>
          <w:szCs w:val="22"/>
        </w:rPr>
        <w:t>ve</w:t>
      </w:r>
      <w:r w:rsidRPr="00EB4FD3">
        <w:rPr>
          <w:rFonts w:cstheme="minorHAnsi"/>
          <w:sz w:val="22"/>
          <w:szCs w:val="22"/>
        </w:rPr>
        <w:t xml:space="preserve"> never before been considered, much less implemented. The impact </w:t>
      </w:r>
      <w:r>
        <w:rPr>
          <w:rFonts w:cstheme="minorHAnsi"/>
          <w:sz w:val="22"/>
          <w:szCs w:val="22"/>
        </w:rPr>
        <w:t xml:space="preserve">of these measures </w:t>
      </w:r>
      <w:r w:rsidRPr="00EB4FD3">
        <w:rPr>
          <w:rFonts w:cstheme="minorHAnsi"/>
          <w:sz w:val="22"/>
          <w:szCs w:val="22"/>
        </w:rPr>
        <w:t xml:space="preserve">on our physical, emotional, psychological and economic well-being is considerable and clearly not sustainable. </w:t>
      </w:r>
    </w:p>
    <w:p w:rsidR="00F1592C" w:rsidRDefault="00F1592C" w:rsidP="00F1592C">
      <w:pPr>
        <w:jc w:val="both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jc w:val="both"/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I</w:t>
      </w:r>
      <w:r>
        <w:rPr>
          <w:rFonts w:cstheme="minorHAnsi"/>
          <w:sz w:val="22"/>
          <w:szCs w:val="22"/>
        </w:rPr>
        <w:t>f the goal is to keep our</w:t>
      </w:r>
      <w:r w:rsidRPr="00EB4FD3">
        <w:rPr>
          <w:rFonts w:cstheme="minorHAnsi"/>
          <w:sz w:val="22"/>
          <w:szCs w:val="22"/>
        </w:rPr>
        <w:t xml:space="preserve"> famil</w:t>
      </w:r>
      <w:r>
        <w:rPr>
          <w:rFonts w:cstheme="minorHAnsi"/>
          <w:sz w:val="22"/>
          <w:szCs w:val="22"/>
        </w:rPr>
        <w:t>ies</w:t>
      </w:r>
      <w:r w:rsidRPr="00EB4FD3">
        <w:rPr>
          <w:rFonts w:cstheme="minorHAnsi"/>
          <w:sz w:val="22"/>
          <w:szCs w:val="22"/>
        </w:rPr>
        <w:t xml:space="preserve"> and communit</w:t>
      </w:r>
      <w:r>
        <w:rPr>
          <w:rFonts w:cstheme="minorHAnsi"/>
          <w:sz w:val="22"/>
          <w:szCs w:val="22"/>
        </w:rPr>
        <w:t>ies</w:t>
      </w:r>
      <w:r w:rsidRPr="00EB4FD3">
        <w:rPr>
          <w:rFonts w:cstheme="minorHAnsi"/>
          <w:sz w:val="22"/>
          <w:szCs w:val="22"/>
        </w:rPr>
        <w:t xml:space="preserve"> healthy, </w:t>
      </w:r>
      <w:r>
        <w:rPr>
          <w:rFonts w:cstheme="minorHAnsi"/>
          <w:sz w:val="22"/>
          <w:szCs w:val="22"/>
        </w:rPr>
        <w:t>not just in the short-term but also in the long-term, I</w:t>
      </w:r>
      <w:r w:rsidRPr="00EB4FD3">
        <w:rPr>
          <w:rFonts w:cstheme="minorHAnsi"/>
          <w:sz w:val="22"/>
          <w:szCs w:val="22"/>
        </w:rPr>
        <w:t xml:space="preserve"> require further information to enable </w:t>
      </w:r>
      <w:r>
        <w:rPr>
          <w:rFonts w:cstheme="minorHAnsi"/>
          <w:sz w:val="22"/>
          <w:szCs w:val="22"/>
        </w:rPr>
        <w:t>me</w:t>
      </w:r>
      <w:r w:rsidRPr="00EB4FD3">
        <w:rPr>
          <w:rFonts w:cstheme="minorHAnsi"/>
          <w:sz w:val="22"/>
          <w:szCs w:val="22"/>
        </w:rPr>
        <w:t xml:space="preserve">, in all good conscience, to continue </w:t>
      </w:r>
      <w:r>
        <w:rPr>
          <w:rFonts w:cstheme="minorHAnsi"/>
          <w:sz w:val="22"/>
          <w:szCs w:val="22"/>
        </w:rPr>
        <w:t>to</w:t>
      </w:r>
      <w:r w:rsidRPr="00EB4FD3">
        <w:rPr>
          <w:rFonts w:cstheme="minorHAnsi"/>
          <w:sz w:val="22"/>
          <w:szCs w:val="22"/>
        </w:rPr>
        <w:t xml:space="preserve"> support these </w:t>
      </w:r>
      <w:r>
        <w:rPr>
          <w:rFonts w:cstheme="minorHAnsi"/>
          <w:sz w:val="22"/>
          <w:szCs w:val="22"/>
        </w:rPr>
        <w:t>extraordinary measures being</w:t>
      </w:r>
      <w:r w:rsidRPr="00EB4FD3">
        <w:rPr>
          <w:rFonts w:cstheme="minorHAnsi"/>
          <w:sz w:val="22"/>
          <w:szCs w:val="22"/>
        </w:rPr>
        <w:t xml:space="preserve"> imposed by government. </w:t>
      </w: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jc w:val="both"/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I </w:t>
      </w:r>
      <w:r>
        <w:rPr>
          <w:rFonts w:cstheme="minorHAnsi"/>
          <w:sz w:val="22"/>
          <w:szCs w:val="22"/>
        </w:rPr>
        <w:t xml:space="preserve">respectfully </w:t>
      </w:r>
      <w:r w:rsidRPr="00EB4FD3">
        <w:rPr>
          <w:rFonts w:cstheme="minorHAnsi"/>
          <w:sz w:val="22"/>
          <w:szCs w:val="22"/>
        </w:rPr>
        <w:t xml:space="preserve">request answers to the following questions with regard to governmental strategies </w:t>
      </w:r>
      <w:r>
        <w:rPr>
          <w:rFonts w:cstheme="minorHAnsi"/>
          <w:sz w:val="22"/>
          <w:szCs w:val="22"/>
        </w:rPr>
        <w:t xml:space="preserve">being </w:t>
      </w:r>
      <w:r w:rsidRPr="00EB4FD3">
        <w:rPr>
          <w:rFonts w:cstheme="minorHAnsi"/>
          <w:sz w:val="22"/>
          <w:szCs w:val="22"/>
        </w:rPr>
        <w:t xml:space="preserve">enacted in response to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>SARS-CoV-2</w:t>
      </w:r>
      <w:r w:rsidRPr="00EB4FD3">
        <w:rPr>
          <w:rFonts w:cstheme="minorHAnsi"/>
          <w:sz w:val="22"/>
          <w:szCs w:val="22"/>
        </w:rPr>
        <w:t>:</w:t>
      </w: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 evidence supports</w:t>
      </w:r>
      <w:r w:rsidRPr="00EB4FD3">
        <w:rPr>
          <w:rFonts w:cstheme="minorHAnsi"/>
          <w:b/>
          <w:bCs/>
          <w:sz w:val="22"/>
          <w:szCs w:val="22"/>
        </w:rPr>
        <w:t xml:space="preserve"> the strategies and actions enacted by </w:t>
      </w:r>
      <w:r>
        <w:rPr>
          <w:rFonts w:cstheme="minorHAnsi"/>
          <w:b/>
          <w:bCs/>
          <w:sz w:val="22"/>
          <w:szCs w:val="22"/>
        </w:rPr>
        <w:t xml:space="preserve">the </w:t>
      </w:r>
      <w:r w:rsidRPr="00EB4FD3">
        <w:rPr>
          <w:rFonts w:cstheme="minorHAnsi"/>
          <w:b/>
          <w:bCs/>
          <w:sz w:val="22"/>
          <w:szCs w:val="22"/>
        </w:rPr>
        <w:t>government?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What data informs the </w:t>
      </w:r>
      <w:r>
        <w:rPr>
          <w:rFonts w:cstheme="minorHAnsi"/>
          <w:sz w:val="22"/>
          <w:szCs w:val="22"/>
        </w:rPr>
        <w:t>g</w:t>
      </w:r>
      <w:r w:rsidRPr="00EB4FD3">
        <w:rPr>
          <w:rFonts w:cstheme="minorHAnsi"/>
          <w:sz w:val="22"/>
          <w:szCs w:val="22"/>
        </w:rPr>
        <w:t>overnment’s intervention strategy for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 xml:space="preserve"> SARS-CoV-2</w:t>
      </w:r>
      <w:r w:rsidRPr="00EB4FD3">
        <w:rPr>
          <w:rFonts w:cstheme="minorHAnsi"/>
          <w:sz w:val="22"/>
          <w:szCs w:val="22"/>
        </w:rPr>
        <w:t>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What is the source of this data?</w:t>
      </w:r>
    </w:p>
    <w:p w:rsidR="00F1592C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What scientific data is the government relying on to justify the imposition of ‘physical distancing’ as an effective method to reduce transmission of the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>SARS-CoV-2</w:t>
      </w:r>
      <w:r w:rsidRPr="00EB4FD3">
        <w:rPr>
          <w:rFonts w:cstheme="minorHAnsi"/>
          <w:sz w:val="22"/>
          <w:szCs w:val="22"/>
        </w:rPr>
        <w:t xml:space="preserve"> virus?</w:t>
      </w:r>
    </w:p>
    <w:p w:rsidR="00F1592C" w:rsidRPr="007C03ED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What scientific data is the government relying on to justify the </w:t>
      </w:r>
      <w:r>
        <w:rPr>
          <w:rFonts w:cstheme="minorHAnsi"/>
          <w:sz w:val="22"/>
          <w:szCs w:val="22"/>
        </w:rPr>
        <w:t>use</w:t>
      </w:r>
      <w:r w:rsidRPr="00EB4FD3">
        <w:rPr>
          <w:rFonts w:cstheme="minorHAnsi"/>
          <w:sz w:val="22"/>
          <w:szCs w:val="22"/>
        </w:rPr>
        <w:t xml:space="preserve"> of </w:t>
      </w:r>
      <w:r>
        <w:rPr>
          <w:rFonts w:cstheme="minorHAnsi"/>
          <w:sz w:val="22"/>
          <w:szCs w:val="22"/>
        </w:rPr>
        <w:t>masking</w:t>
      </w:r>
      <w:r w:rsidRPr="00EB4FD3">
        <w:rPr>
          <w:rFonts w:cstheme="minorHAnsi"/>
          <w:sz w:val="22"/>
          <w:szCs w:val="22"/>
        </w:rPr>
        <w:t xml:space="preserve"> as an effective method to reduce transmission of the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>SARS-CoV-2</w:t>
      </w:r>
      <w:r w:rsidRPr="00EB4FD3">
        <w:rPr>
          <w:rFonts w:cstheme="minorHAnsi"/>
          <w:sz w:val="22"/>
          <w:szCs w:val="22"/>
        </w:rPr>
        <w:t xml:space="preserve"> virus?</w:t>
      </w:r>
    </w:p>
    <w:p w:rsidR="00F1592C" w:rsidRPr="00EB4FD3" w:rsidRDefault="00F1592C" w:rsidP="00F1592C">
      <w:pPr>
        <w:pStyle w:val="ListParagraph"/>
        <w:ind w:left="1440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EB4FD3">
        <w:rPr>
          <w:rFonts w:cstheme="minorHAnsi"/>
          <w:b/>
          <w:bCs/>
          <w:sz w:val="22"/>
          <w:szCs w:val="22"/>
        </w:rPr>
        <w:t>Do the mortality numbers justify the response?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What data exists to indicate that the total </w:t>
      </w:r>
      <w:r>
        <w:rPr>
          <w:rFonts w:cstheme="minorHAnsi"/>
          <w:sz w:val="22"/>
          <w:szCs w:val="22"/>
        </w:rPr>
        <w:t>‘</w:t>
      </w:r>
      <w:r w:rsidRPr="00EB4FD3">
        <w:rPr>
          <w:rFonts w:cstheme="minorHAnsi"/>
          <w:sz w:val="22"/>
          <w:szCs w:val="22"/>
        </w:rPr>
        <w:t>excess mortality</w:t>
      </w:r>
      <w:r>
        <w:rPr>
          <w:rFonts w:cstheme="minorHAnsi"/>
          <w:sz w:val="22"/>
          <w:szCs w:val="22"/>
        </w:rPr>
        <w:t>’</w:t>
      </w:r>
      <w:r w:rsidRPr="00EB4FD3">
        <w:rPr>
          <w:rFonts w:cstheme="minorHAnsi"/>
          <w:sz w:val="22"/>
          <w:szCs w:val="22"/>
        </w:rPr>
        <w:t xml:space="preserve"> in Canada has increased substantially </w:t>
      </w:r>
      <w:r>
        <w:rPr>
          <w:rFonts w:cstheme="minorHAnsi"/>
          <w:sz w:val="22"/>
          <w:szCs w:val="22"/>
        </w:rPr>
        <w:t xml:space="preserve">during this period of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 xml:space="preserve">SARS-CoV-2 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infection</w:t>
      </w:r>
      <w:r w:rsidRPr="00EB4FD3">
        <w:rPr>
          <w:rFonts w:cstheme="minorHAnsi"/>
          <w:sz w:val="22"/>
          <w:szCs w:val="22"/>
        </w:rPr>
        <w:t xml:space="preserve">? 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Is th</w:t>
      </w:r>
      <w:r>
        <w:rPr>
          <w:rFonts w:cstheme="minorHAnsi"/>
          <w:sz w:val="22"/>
          <w:szCs w:val="22"/>
        </w:rPr>
        <w:t xml:space="preserve">e mortality </w:t>
      </w:r>
      <w:r w:rsidRPr="00EB4FD3">
        <w:rPr>
          <w:rFonts w:cstheme="minorHAnsi"/>
          <w:sz w:val="22"/>
          <w:szCs w:val="22"/>
        </w:rPr>
        <w:t xml:space="preserve">data reliable given the </w:t>
      </w:r>
      <w:r>
        <w:rPr>
          <w:rFonts w:cstheme="minorHAnsi"/>
          <w:sz w:val="22"/>
          <w:szCs w:val="22"/>
        </w:rPr>
        <w:t>inability</w:t>
      </w:r>
      <w:r w:rsidRPr="00EB4FD3">
        <w:rPr>
          <w:rFonts w:cstheme="minorHAnsi"/>
          <w:sz w:val="22"/>
          <w:szCs w:val="22"/>
        </w:rPr>
        <w:t xml:space="preserve"> of the medical system to differentiate between individuals dying </w:t>
      </w:r>
      <w:r w:rsidRPr="00EB4FD3">
        <w:rPr>
          <w:rFonts w:cstheme="minorHAnsi"/>
          <w:i/>
          <w:iCs/>
          <w:sz w:val="22"/>
          <w:szCs w:val="22"/>
        </w:rPr>
        <w:t>from</w:t>
      </w:r>
      <w:r w:rsidRPr="00EB4FD3">
        <w:rPr>
          <w:rFonts w:cstheme="minorHAnsi"/>
          <w:sz w:val="22"/>
          <w:szCs w:val="22"/>
        </w:rPr>
        <w:t xml:space="preserve">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 xml:space="preserve">SARS-CoV-2 and those dying </w:t>
      </w:r>
      <w:r w:rsidRPr="00EB4FD3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with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 xml:space="preserve"> SARS-CoV-2?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What is the justification for the </w:t>
      </w:r>
      <w:r>
        <w:rPr>
          <w:rFonts w:cstheme="minorHAnsi"/>
          <w:sz w:val="22"/>
          <w:szCs w:val="22"/>
        </w:rPr>
        <w:t>continued</w:t>
      </w:r>
      <w:r w:rsidRPr="00EB4FD3">
        <w:rPr>
          <w:rFonts w:cstheme="minorHAnsi"/>
          <w:sz w:val="22"/>
          <w:szCs w:val="22"/>
        </w:rPr>
        <w:t xml:space="preserve"> restrictions given the number of reported deaths attributed to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>SARS-CoV-2</w:t>
      </w:r>
      <w:r w:rsidRPr="00EB4FD3">
        <w:rPr>
          <w:rFonts w:cstheme="minorHAnsi"/>
          <w:sz w:val="22"/>
          <w:szCs w:val="22"/>
        </w:rPr>
        <w:t xml:space="preserve"> is not out of the normal range when compared to the annual mortality from influenza and pneumonia through the last decade?</w:t>
      </w:r>
    </w:p>
    <w:p w:rsidR="00F1592C" w:rsidRPr="00EB4FD3" w:rsidRDefault="00F1592C" w:rsidP="00F1592C">
      <w:pPr>
        <w:pStyle w:val="ListParagraph"/>
        <w:ind w:left="1440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EB4FD3">
        <w:rPr>
          <w:rFonts w:cstheme="minorHAnsi"/>
          <w:b/>
          <w:bCs/>
          <w:sz w:val="22"/>
          <w:szCs w:val="22"/>
        </w:rPr>
        <w:t>What is the merit of continuing mass and indiscriminate restrictions?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Pr="00EB4FD3">
        <w:rPr>
          <w:rFonts w:cstheme="minorHAnsi"/>
          <w:sz w:val="22"/>
          <w:szCs w:val="22"/>
        </w:rPr>
        <w:t xml:space="preserve">he reason </w:t>
      </w:r>
      <w:r>
        <w:rPr>
          <w:rFonts w:cstheme="minorHAnsi"/>
          <w:sz w:val="22"/>
          <w:szCs w:val="22"/>
        </w:rPr>
        <w:t xml:space="preserve">given </w:t>
      </w:r>
      <w:r w:rsidRPr="00EB4FD3">
        <w:rPr>
          <w:rFonts w:cstheme="minorHAnsi"/>
          <w:sz w:val="22"/>
          <w:szCs w:val="22"/>
        </w:rPr>
        <w:t xml:space="preserve">for </w:t>
      </w:r>
      <w:r>
        <w:rPr>
          <w:rFonts w:cstheme="minorHAnsi"/>
          <w:sz w:val="22"/>
          <w:szCs w:val="22"/>
        </w:rPr>
        <w:t xml:space="preserve">imposing mass and indiscriminate </w:t>
      </w:r>
      <w:r w:rsidRPr="00EB4FD3">
        <w:rPr>
          <w:rFonts w:cstheme="minorHAnsi"/>
          <w:sz w:val="22"/>
          <w:szCs w:val="22"/>
        </w:rPr>
        <w:t>restricti</w:t>
      </w:r>
      <w:r>
        <w:rPr>
          <w:rFonts w:cstheme="minorHAnsi"/>
          <w:sz w:val="22"/>
          <w:szCs w:val="22"/>
        </w:rPr>
        <w:t>ons</w:t>
      </w:r>
      <w:r w:rsidRPr="00EB4FD3">
        <w:rPr>
          <w:rFonts w:cstheme="minorHAnsi"/>
          <w:sz w:val="22"/>
          <w:szCs w:val="22"/>
        </w:rPr>
        <w:t xml:space="preserve"> was to </w:t>
      </w:r>
      <w:r w:rsidRPr="00EB4FD3">
        <w:rPr>
          <w:rFonts w:cstheme="minorHAnsi"/>
          <w:i/>
          <w:iCs/>
          <w:sz w:val="22"/>
          <w:szCs w:val="22"/>
        </w:rPr>
        <w:t>“flatten the curve”</w:t>
      </w:r>
      <w:r w:rsidRPr="00EB4FD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 order to</w:t>
      </w:r>
      <w:r w:rsidRPr="00EB4FD3">
        <w:rPr>
          <w:rFonts w:cstheme="minorHAnsi"/>
          <w:sz w:val="22"/>
          <w:szCs w:val="22"/>
        </w:rPr>
        <w:t xml:space="preserve"> prevent overwhelming of </w:t>
      </w:r>
      <w:r>
        <w:rPr>
          <w:rFonts w:cstheme="minorHAnsi"/>
          <w:sz w:val="22"/>
          <w:szCs w:val="22"/>
        </w:rPr>
        <w:t xml:space="preserve">our </w:t>
      </w:r>
      <w:r w:rsidRPr="00EB4FD3">
        <w:rPr>
          <w:rFonts w:cstheme="minorHAnsi"/>
          <w:sz w:val="22"/>
          <w:szCs w:val="22"/>
        </w:rPr>
        <w:t>medical services</w:t>
      </w:r>
      <w:r>
        <w:rPr>
          <w:rFonts w:cstheme="minorHAnsi"/>
          <w:sz w:val="22"/>
          <w:szCs w:val="22"/>
        </w:rPr>
        <w:t>.</w:t>
      </w:r>
      <w:r w:rsidRPr="00EB4FD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G</w:t>
      </w:r>
      <w:r w:rsidRPr="00EB4FD3">
        <w:rPr>
          <w:rFonts w:cstheme="minorHAnsi"/>
          <w:sz w:val="22"/>
          <w:szCs w:val="22"/>
        </w:rPr>
        <w:t xml:space="preserve">iven </w:t>
      </w:r>
      <w:r>
        <w:rPr>
          <w:rFonts w:cstheme="minorHAnsi"/>
          <w:sz w:val="22"/>
          <w:szCs w:val="22"/>
        </w:rPr>
        <w:t xml:space="preserve">that </w:t>
      </w:r>
      <w:r w:rsidRPr="00EB4FD3">
        <w:rPr>
          <w:rFonts w:cstheme="minorHAnsi"/>
          <w:sz w:val="22"/>
          <w:szCs w:val="22"/>
        </w:rPr>
        <w:t>our hospitals are now operating at 50 – 60% capacity, what is the justification for continued restrictions?</w:t>
      </w:r>
    </w:p>
    <w:p w:rsidR="00F1592C" w:rsidRPr="00821029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What efforts and actions are being implemented </w:t>
      </w:r>
      <w:r>
        <w:rPr>
          <w:rFonts w:cstheme="minorHAnsi"/>
          <w:sz w:val="22"/>
          <w:szCs w:val="22"/>
        </w:rPr>
        <w:t xml:space="preserve">by the government </w:t>
      </w:r>
      <w:r w:rsidRPr="00EB4FD3">
        <w:rPr>
          <w:rFonts w:cstheme="minorHAnsi"/>
          <w:sz w:val="22"/>
          <w:szCs w:val="22"/>
        </w:rPr>
        <w:t>to support the acquisition of natural immunity and thus the development of herd immunity?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What does the scientific evidence indicate is the impact of ‘physical distancing’ on the development of natural herd immunity?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What does the scientific evidence indicate is the impact of ‘physical distancing’ on prolonging the epidemic?</w:t>
      </w:r>
    </w:p>
    <w:p w:rsidR="00F1592C" w:rsidRPr="00EB4FD3" w:rsidRDefault="00F1592C" w:rsidP="00F1592C">
      <w:pPr>
        <w:pStyle w:val="ListParagraph"/>
        <w:ind w:left="1440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EB4FD3">
        <w:rPr>
          <w:rFonts w:cstheme="minorHAnsi"/>
          <w:b/>
          <w:bCs/>
          <w:sz w:val="22"/>
          <w:szCs w:val="22"/>
        </w:rPr>
        <w:t xml:space="preserve">What consideration is being given to the wider </w:t>
      </w:r>
      <w:r>
        <w:rPr>
          <w:rFonts w:cstheme="minorHAnsi"/>
          <w:b/>
          <w:bCs/>
          <w:sz w:val="22"/>
          <w:szCs w:val="22"/>
        </w:rPr>
        <w:t>consequences</w:t>
      </w:r>
      <w:r w:rsidRPr="00EB4FD3">
        <w:rPr>
          <w:rFonts w:cstheme="minorHAnsi"/>
          <w:b/>
          <w:bCs/>
          <w:sz w:val="22"/>
          <w:szCs w:val="22"/>
        </w:rPr>
        <w:t xml:space="preserve"> of mass containment?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What is the</w:t>
      </w:r>
      <w:r>
        <w:rPr>
          <w:rFonts w:cstheme="minorHAnsi"/>
          <w:sz w:val="22"/>
          <w:szCs w:val="22"/>
        </w:rPr>
        <w:t xml:space="preserve"> anticipated</w:t>
      </w:r>
      <w:r w:rsidRPr="00EB4FD3">
        <w:rPr>
          <w:rFonts w:cstheme="minorHAnsi"/>
          <w:sz w:val="22"/>
          <w:szCs w:val="22"/>
        </w:rPr>
        <w:t xml:space="preserve"> impact of mass and indiscriminate containment on overall health, including the loss of life, </w:t>
      </w:r>
      <w:r>
        <w:rPr>
          <w:rFonts w:cstheme="minorHAnsi"/>
          <w:sz w:val="22"/>
          <w:szCs w:val="22"/>
        </w:rPr>
        <w:t>as a result of restricted access</w:t>
      </w:r>
      <w:r w:rsidRPr="00EB4FD3">
        <w:rPr>
          <w:rFonts w:cstheme="minorHAnsi"/>
          <w:sz w:val="22"/>
          <w:szCs w:val="22"/>
        </w:rPr>
        <w:t xml:space="preserve"> to social supports, earning a livelihood, medical and dental services, religious services and recreational resources?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What consideration is being given to the impact of the current restrictions on our economy and on individual and national debt?</w:t>
      </w:r>
    </w:p>
    <w:p w:rsidR="00F1592C" w:rsidRPr="00EB4FD3" w:rsidRDefault="00F1592C" w:rsidP="00F1592C">
      <w:pPr>
        <w:pStyle w:val="ListParagraph"/>
        <w:ind w:left="1440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EB4FD3">
        <w:rPr>
          <w:rFonts w:cstheme="minorHAnsi"/>
          <w:b/>
          <w:bCs/>
          <w:sz w:val="22"/>
          <w:szCs w:val="22"/>
        </w:rPr>
        <w:t>What is the government’s exit strategy from the imposed restrictions?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What is the timeline for this exit strategy? 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What evidence supports this exit strategy?</w:t>
      </w:r>
    </w:p>
    <w:p w:rsidR="00F1592C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What is the rationale for preventing those with low/no risk of mortality and those who have already developed immunity from returning to normal life?</w:t>
      </w:r>
    </w:p>
    <w:p w:rsidR="00F1592C" w:rsidRPr="009C1EA9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Given that other countries have already lifted restrictions, or never imposed </w:t>
      </w:r>
      <w:r>
        <w:rPr>
          <w:rFonts w:cstheme="minorHAnsi"/>
          <w:sz w:val="22"/>
          <w:szCs w:val="22"/>
        </w:rPr>
        <w:t xml:space="preserve">such mass </w:t>
      </w:r>
      <w:r w:rsidRPr="00EB4FD3">
        <w:rPr>
          <w:rFonts w:cstheme="minorHAnsi"/>
          <w:sz w:val="22"/>
          <w:szCs w:val="22"/>
        </w:rPr>
        <w:t xml:space="preserve">restrictions, </w:t>
      </w:r>
      <w:r>
        <w:rPr>
          <w:rFonts w:cstheme="minorHAnsi"/>
          <w:sz w:val="22"/>
          <w:szCs w:val="22"/>
        </w:rPr>
        <w:t>what evidence</w:t>
      </w:r>
      <w:r w:rsidRPr="00EB4FD3">
        <w:rPr>
          <w:rFonts w:cstheme="minorHAnsi"/>
          <w:sz w:val="22"/>
          <w:szCs w:val="22"/>
        </w:rPr>
        <w:t xml:space="preserve"> does this government </w:t>
      </w:r>
      <w:r>
        <w:rPr>
          <w:rFonts w:cstheme="minorHAnsi"/>
          <w:sz w:val="22"/>
          <w:szCs w:val="22"/>
        </w:rPr>
        <w:t xml:space="preserve">rely on to </w:t>
      </w:r>
      <w:r w:rsidRPr="00EB4FD3">
        <w:rPr>
          <w:rFonts w:cstheme="minorHAnsi"/>
          <w:sz w:val="22"/>
          <w:szCs w:val="22"/>
        </w:rPr>
        <w:t>justify continued restrictions?</w:t>
      </w:r>
    </w:p>
    <w:p w:rsidR="00F1592C" w:rsidRPr="00EB4FD3" w:rsidRDefault="00F1592C" w:rsidP="00F1592C">
      <w:pPr>
        <w:pStyle w:val="ListParagraph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EB4FD3">
        <w:rPr>
          <w:rFonts w:cstheme="minorHAnsi"/>
          <w:b/>
          <w:bCs/>
          <w:sz w:val="22"/>
          <w:szCs w:val="22"/>
        </w:rPr>
        <w:t xml:space="preserve">What is the rationale for the closure of our courts? 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When can we expect our courts to </w:t>
      </w:r>
      <w:r>
        <w:rPr>
          <w:rFonts w:cstheme="minorHAnsi"/>
          <w:sz w:val="22"/>
          <w:szCs w:val="22"/>
        </w:rPr>
        <w:t>re-</w:t>
      </w:r>
      <w:r w:rsidRPr="00EB4FD3">
        <w:rPr>
          <w:rFonts w:cstheme="minorHAnsi"/>
          <w:sz w:val="22"/>
          <w:szCs w:val="22"/>
        </w:rPr>
        <w:t>open?</w:t>
      </w:r>
    </w:p>
    <w:p w:rsidR="00F1592C" w:rsidRPr="00EB4FD3" w:rsidRDefault="00F1592C" w:rsidP="00F1592C">
      <w:pPr>
        <w:pStyle w:val="ListParagraph"/>
        <w:ind w:left="1440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EB4FD3">
        <w:rPr>
          <w:rFonts w:cstheme="minorHAnsi"/>
          <w:b/>
          <w:bCs/>
          <w:sz w:val="22"/>
          <w:szCs w:val="22"/>
        </w:rPr>
        <w:t xml:space="preserve">What is the justification for the </w:t>
      </w:r>
      <w:r>
        <w:rPr>
          <w:rFonts w:cstheme="minorHAnsi"/>
          <w:b/>
          <w:bCs/>
          <w:sz w:val="22"/>
          <w:szCs w:val="22"/>
        </w:rPr>
        <w:t xml:space="preserve">effective </w:t>
      </w:r>
      <w:r w:rsidRPr="00EB4FD3">
        <w:rPr>
          <w:rFonts w:cstheme="minorHAnsi"/>
          <w:b/>
          <w:bCs/>
          <w:sz w:val="22"/>
          <w:szCs w:val="22"/>
        </w:rPr>
        <w:t xml:space="preserve">closure of our parliament? 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How can we hold our government accountable for their actions when our parliament is effectively closed?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When can we expect our parliament to </w:t>
      </w:r>
      <w:r>
        <w:rPr>
          <w:rFonts w:cstheme="minorHAnsi"/>
          <w:sz w:val="22"/>
          <w:szCs w:val="22"/>
        </w:rPr>
        <w:t>fully re-</w:t>
      </w:r>
      <w:r w:rsidRPr="00EB4FD3">
        <w:rPr>
          <w:rFonts w:cstheme="minorHAnsi"/>
          <w:sz w:val="22"/>
          <w:szCs w:val="22"/>
        </w:rPr>
        <w:t>open?</w:t>
      </w: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EB4FD3">
        <w:rPr>
          <w:rFonts w:cstheme="minorHAnsi"/>
          <w:b/>
          <w:bCs/>
          <w:sz w:val="22"/>
          <w:szCs w:val="22"/>
        </w:rPr>
        <w:t>What is the rationale for reliance on a vaccine?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How is it logical that life will ‘return to normal’ </w:t>
      </w:r>
      <w:r w:rsidRPr="00E21A04">
        <w:rPr>
          <w:rFonts w:cstheme="minorHAnsi"/>
          <w:i/>
          <w:iCs/>
          <w:sz w:val="22"/>
          <w:szCs w:val="22"/>
          <w:u w:val="single"/>
        </w:rPr>
        <w:t>only</w:t>
      </w:r>
      <w:r w:rsidRPr="00EB4FD3">
        <w:rPr>
          <w:rFonts w:cstheme="minorHAnsi"/>
          <w:sz w:val="22"/>
          <w:szCs w:val="22"/>
        </w:rPr>
        <w:t xml:space="preserve"> after a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 xml:space="preserve">SARS-CoV-2 </w:t>
      </w:r>
      <w:r w:rsidRPr="00EB4FD3">
        <w:rPr>
          <w:rFonts w:cstheme="minorHAnsi"/>
          <w:sz w:val="22"/>
          <w:szCs w:val="22"/>
        </w:rPr>
        <w:t xml:space="preserve">vaccine is available, when humanity is exposed to incalculable numbers of </w:t>
      </w:r>
      <w:r>
        <w:rPr>
          <w:rFonts w:cstheme="minorHAnsi"/>
          <w:sz w:val="22"/>
          <w:szCs w:val="22"/>
        </w:rPr>
        <w:t xml:space="preserve">infectious </w:t>
      </w:r>
      <w:r w:rsidRPr="00EB4FD3">
        <w:rPr>
          <w:rFonts w:cstheme="minorHAnsi"/>
          <w:sz w:val="22"/>
          <w:szCs w:val="22"/>
        </w:rPr>
        <w:t>viruses and bacteria in daily living - for which there are no vaccines?</w:t>
      </w:r>
    </w:p>
    <w:p w:rsidR="00F1592C" w:rsidRPr="00F02036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Are other treatment modalities which have shown promise in the treatment of CV 19 (</w:t>
      </w:r>
      <w:proofErr w:type="spellStart"/>
      <w:r w:rsidRPr="00EB4FD3">
        <w:rPr>
          <w:rFonts w:eastAsia="Times New Roman" w:cstheme="minorHAnsi"/>
          <w:color w:val="000000"/>
          <w:sz w:val="22"/>
          <w:szCs w:val="22"/>
        </w:rPr>
        <w:t>Remdesivir</w:t>
      </w:r>
      <w:proofErr w:type="spellEnd"/>
      <w:r w:rsidRPr="00EB4FD3">
        <w:rPr>
          <w:rFonts w:eastAsia="Times New Roman" w:cstheme="minorHAnsi"/>
          <w:color w:val="000000"/>
          <w:sz w:val="22"/>
          <w:szCs w:val="22"/>
        </w:rPr>
        <w:t>, VITAMIN C and D, zinc, HCQ, GTH precursors and oxygen treatments, including hyperbaric chambers)</w:t>
      </w:r>
      <w:r w:rsidRPr="00EB4FD3">
        <w:rPr>
          <w:rFonts w:eastAsia="Times New Roman" w:cstheme="minorHAnsi"/>
          <w:sz w:val="22"/>
          <w:szCs w:val="22"/>
        </w:rPr>
        <w:t xml:space="preserve"> </w:t>
      </w:r>
      <w:r w:rsidRPr="00EB4FD3">
        <w:rPr>
          <w:rFonts w:cstheme="minorHAnsi"/>
          <w:sz w:val="22"/>
          <w:szCs w:val="22"/>
        </w:rPr>
        <w:t>being utilized, and if not why not?</w:t>
      </w:r>
      <w:r w:rsidRPr="00EB4FD3">
        <w:rPr>
          <w:rFonts w:cstheme="minorHAnsi"/>
          <w:color w:val="000000"/>
          <w:sz w:val="22"/>
          <w:szCs w:val="22"/>
        </w:rPr>
        <w:t xml:space="preserve"> 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Who will assume legal and financial liability for any injury or death resulting from a vaccine for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>SARS-CoV-2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 given important safety protocols, including animal testing, are being bypassed?</w:t>
      </w:r>
    </w:p>
    <w:p w:rsidR="00F1592C" w:rsidRPr="00EB4FD3" w:rsidRDefault="00F1592C" w:rsidP="00F1592C">
      <w:pPr>
        <w:pStyle w:val="ListParagraph"/>
        <w:ind w:left="1440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EB4FD3">
        <w:rPr>
          <w:rFonts w:cstheme="minorHAnsi"/>
          <w:b/>
          <w:bCs/>
          <w:sz w:val="22"/>
          <w:szCs w:val="22"/>
        </w:rPr>
        <w:t>What consideration is being given to protecting our rights and freedoms?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If a vaccine is developed for </w:t>
      </w:r>
      <w:r w:rsidRPr="00EB4FD3">
        <w:rPr>
          <w:rFonts w:cstheme="minorHAnsi"/>
          <w:color w:val="000000"/>
          <w:sz w:val="22"/>
          <w:szCs w:val="22"/>
          <w:shd w:val="clear" w:color="auto" w:fill="FFFFFF"/>
        </w:rPr>
        <w:t>SARS-CoV-2</w:t>
      </w:r>
      <w:r w:rsidRPr="00EB4FD3">
        <w:rPr>
          <w:rFonts w:cstheme="minorHAnsi"/>
          <w:sz w:val="22"/>
          <w:szCs w:val="22"/>
        </w:rPr>
        <w:t xml:space="preserve">, will this government support the right </w:t>
      </w:r>
      <w:r>
        <w:rPr>
          <w:rFonts w:cstheme="minorHAnsi"/>
          <w:sz w:val="22"/>
          <w:szCs w:val="22"/>
        </w:rPr>
        <w:t xml:space="preserve">of individuals </w:t>
      </w:r>
      <w:r w:rsidRPr="00EB4FD3">
        <w:rPr>
          <w:rFonts w:cstheme="minorHAnsi"/>
          <w:sz w:val="22"/>
          <w:szCs w:val="22"/>
        </w:rPr>
        <w:t>to</w:t>
      </w:r>
      <w:r>
        <w:rPr>
          <w:rFonts w:cstheme="minorHAnsi"/>
          <w:sz w:val="22"/>
          <w:szCs w:val="22"/>
        </w:rPr>
        <w:t xml:space="preserve"> fully</w:t>
      </w:r>
      <w:r w:rsidRPr="00EB4FD3">
        <w:rPr>
          <w:rFonts w:cstheme="minorHAnsi"/>
          <w:sz w:val="22"/>
          <w:szCs w:val="22"/>
        </w:rPr>
        <w:t xml:space="preserve"> informed consent and bodily sovereignty?</w:t>
      </w:r>
    </w:p>
    <w:p w:rsidR="00F1592C" w:rsidRPr="00EB4FD3" w:rsidRDefault="00F1592C" w:rsidP="00F1592C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Will this government protect our right to privacy and forbid the use of surveillance technologies to monitor citizens?</w:t>
      </w: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</w:p>
    <w:p w:rsidR="00E2161D" w:rsidRPr="00E2161D" w:rsidRDefault="00E2161D" w:rsidP="00F1592C">
      <w:pPr>
        <w:jc w:val="both"/>
        <w:rPr>
          <w:rFonts w:cstheme="minorHAnsi"/>
          <w:b/>
          <w:sz w:val="22"/>
          <w:szCs w:val="22"/>
        </w:rPr>
      </w:pPr>
      <w:r w:rsidRPr="00E2161D">
        <w:rPr>
          <w:rFonts w:cstheme="minorHAnsi"/>
          <w:b/>
          <w:sz w:val="22"/>
          <w:szCs w:val="22"/>
        </w:rPr>
        <w:t>The Onus is on Government</w:t>
      </w:r>
    </w:p>
    <w:p w:rsidR="00E2161D" w:rsidRDefault="00E2161D" w:rsidP="00F1592C">
      <w:pPr>
        <w:jc w:val="both"/>
        <w:rPr>
          <w:rFonts w:cstheme="minorHAnsi"/>
          <w:sz w:val="22"/>
          <w:szCs w:val="22"/>
        </w:rPr>
      </w:pPr>
    </w:p>
    <w:p w:rsidR="00F1592C" w:rsidRDefault="00F1592C" w:rsidP="00F1592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During this time of extraordinary measures, it is critical that our response be measured, reasonable, and supported by </w:t>
      </w:r>
      <w:r w:rsidRPr="005E7CB7">
        <w:rPr>
          <w:rFonts w:cstheme="minorHAnsi"/>
          <w:sz w:val="22"/>
          <w:szCs w:val="22"/>
        </w:rPr>
        <w:t>demonstrable evidence</w:t>
      </w:r>
      <w:r>
        <w:rPr>
          <w:rFonts w:cstheme="minorHAnsi"/>
          <w:sz w:val="22"/>
          <w:szCs w:val="22"/>
        </w:rPr>
        <w:t>.</w:t>
      </w:r>
      <w:r w:rsidRPr="005E7CB7">
        <w:rPr>
          <w:rFonts w:cstheme="minorHAnsi"/>
          <w:sz w:val="22"/>
          <w:szCs w:val="22"/>
        </w:rPr>
        <w:t xml:space="preserve"> The severe curtailment of civil liberties without projected timelines for their rescission, the shutdown of economic activity and resulting job losses, the increase of </w:t>
      </w:r>
      <w:r w:rsidRPr="005E7CB7">
        <w:rPr>
          <w:rFonts w:cstheme="minorHAnsi"/>
          <w:sz w:val="22"/>
          <w:szCs w:val="22"/>
        </w:rPr>
        <w:lastRenderedPageBreak/>
        <w:t>human suffering through confinement and restriction of liberty, and the closure of courts of justice denying citizens a ready recourse, are all factors which bear close scrutiny, and must be weighed in the balance of a Constitution which zealously guards the rights and freedoms of citizens.</w:t>
      </w:r>
      <w:r>
        <w:rPr>
          <w:rFonts w:cstheme="minorHAnsi"/>
          <w:sz w:val="22"/>
          <w:szCs w:val="22"/>
        </w:rPr>
        <w:t xml:space="preserve"> </w:t>
      </w:r>
    </w:p>
    <w:p w:rsidR="00F1592C" w:rsidRDefault="00F1592C" w:rsidP="00F1592C">
      <w:pPr>
        <w:jc w:val="both"/>
        <w:rPr>
          <w:rFonts w:cstheme="minorHAnsi"/>
          <w:sz w:val="22"/>
          <w:szCs w:val="22"/>
        </w:rPr>
      </w:pPr>
    </w:p>
    <w:p w:rsidR="00F1592C" w:rsidRDefault="00F1592C" w:rsidP="00F1592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recognize </w:t>
      </w:r>
      <w:r w:rsidRPr="00031010">
        <w:rPr>
          <w:rFonts w:cstheme="minorHAnsi"/>
          <w:sz w:val="22"/>
          <w:szCs w:val="22"/>
        </w:rPr>
        <w:t>that governments may enact laws and pursue policies that limit Charter rights and freedoms, but the onus is on the government to prove that the limit is demonstrably justifiable in a free and democratic society.</w:t>
      </w:r>
      <w:r>
        <w:rPr>
          <w:rFonts w:cstheme="minorHAnsi"/>
          <w:sz w:val="22"/>
          <w:szCs w:val="22"/>
        </w:rPr>
        <w:t xml:space="preserve"> My</w:t>
      </w:r>
      <w:r w:rsidRPr="00EB4FD3">
        <w:rPr>
          <w:rFonts w:cstheme="minorHAnsi"/>
          <w:sz w:val="22"/>
          <w:szCs w:val="22"/>
        </w:rPr>
        <w:t xml:space="preserve"> response to current and proposed government decrees is </w:t>
      </w:r>
      <w:r>
        <w:rPr>
          <w:rFonts w:cstheme="minorHAnsi"/>
          <w:sz w:val="22"/>
          <w:szCs w:val="22"/>
        </w:rPr>
        <w:t>therefore reliant</w:t>
      </w:r>
      <w:r w:rsidRPr="00EB4FD3">
        <w:rPr>
          <w:rFonts w:cstheme="minorHAnsi"/>
          <w:sz w:val="22"/>
          <w:szCs w:val="22"/>
        </w:rPr>
        <w:t xml:space="preserve"> upon </w:t>
      </w:r>
      <w:r>
        <w:rPr>
          <w:rFonts w:cstheme="minorHAnsi"/>
          <w:sz w:val="22"/>
          <w:szCs w:val="22"/>
        </w:rPr>
        <w:t>the evidence and rational requested</w:t>
      </w:r>
      <w:r w:rsidRPr="00EB4FD3">
        <w:rPr>
          <w:rFonts w:cstheme="minorHAnsi"/>
          <w:sz w:val="22"/>
          <w:szCs w:val="22"/>
        </w:rPr>
        <w:t xml:space="preserve">. </w:t>
      </w:r>
    </w:p>
    <w:p w:rsidR="00F1592C" w:rsidRDefault="00F1592C" w:rsidP="00F1592C">
      <w:pPr>
        <w:jc w:val="both"/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jc w:val="both"/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 xml:space="preserve">I look forward to your </w:t>
      </w:r>
      <w:r>
        <w:rPr>
          <w:rFonts w:cstheme="minorHAnsi"/>
          <w:sz w:val="22"/>
          <w:szCs w:val="22"/>
        </w:rPr>
        <w:t>earliest</w:t>
      </w:r>
      <w:r w:rsidRPr="00EB4FD3">
        <w:rPr>
          <w:rFonts w:cstheme="minorHAnsi"/>
          <w:sz w:val="22"/>
          <w:szCs w:val="22"/>
        </w:rPr>
        <w:t xml:space="preserve"> reply</w:t>
      </w:r>
      <w:r>
        <w:rPr>
          <w:rFonts w:cstheme="minorHAnsi"/>
          <w:sz w:val="22"/>
          <w:szCs w:val="22"/>
        </w:rPr>
        <w:t>.</w:t>
      </w: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  <w:r w:rsidRPr="00EB4FD3">
        <w:rPr>
          <w:rFonts w:cstheme="minorHAnsi"/>
          <w:sz w:val="22"/>
          <w:szCs w:val="22"/>
        </w:rPr>
        <w:t>Sincerely,</w:t>
      </w: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</w:p>
    <w:p w:rsidR="00F1592C" w:rsidRDefault="00F1592C" w:rsidP="00F1592C">
      <w:pPr>
        <w:rPr>
          <w:rFonts w:cstheme="minorHAnsi"/>
          <w:sz w:val="22"/>
          <w:szCs w:val="22"/>
        </w:rPr>
      </w:pPr>
    </w:p>
    <w:p w:rsidR="00F1592C" w:rsidRPr="00EB4FD3" w:rsidRDefault="00F1592C" w:rsidP="00F1592C">
      <w:pPr>
        <w:rPr>
          <w:rFonts w:cstheme="minorHAnsi"/>
          <w:sz w:val="22"/>
          <w:szCs w:val="22"/>
        </w:rPr>
      </w:pPr>
    </w:p>
    <w:p w:rsidR="00F1592C" w:rsidRDefault="00F1592C"/>
    <w:p w:rsidR="00A92346" w:rsidRDefault="00A92346" w:rsidP="00AE2FBB"/>
    <w:sectPr w:rsidR="00A92346" w:rsidSect="00D55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9E5"/>
    <w:multiLevelType w:val="hybridMultilevel"/>
    <w:tmpl w:val="0BD8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0545"/>
    <w:multiLevelType w:val="hybridMultilevel"/>
    <w:tmpl w:val="EC04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91"/>
    <w:rsid w:val="00064EEF"/>
    <w:rsid w:val="001E4AD1"/>
    <w:rsid w:val="00422190"/>
    <w:rsid w:val="00456B13"/>
    <w:rsid w:val="00477B5E"/>
    <w:rsid w:val="006B67BB"/>
    <w:rsid w:val="008531FA"/>
    <w:rsid w:val="008E6467"/>
    <w:rsid w:val="009B4D91"/>
    <w:rsid w:val="00A92346"/>
    <w:rsid w:val="00AE2FBB"/>
    <w:rsid w:val="00D55033"/>
    <w:rsid w:val="00D9547E"/>
    <w:rsid w:val="00E2161D"/>
    <w:rsid w:val="00E6481D"/>
    <w:rsid w:val="00F1592C"/>
    <w:rsid w:val="00FE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0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Kuntz</dc:creator>
  <cp:lastModifiedBy>Rita Hoffman</cp:lastModifiedBy>
  <cp:revision>2</cp:revision>
  <dcterms:created xsi:type="dcterms:W3CDTF">2020-05-02T18:29:00Z</dcterms:created>
  <dcterms:modified xsi:type="dcterms:W3CDTF">2020-05-02T18:29:00Z</dcterms:modified>
</cp:coreProperties>
</file>